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BB" w:rsidRPr="00021EBB" w:rsidRDefault="00021EBB" w:rsidP="00021EB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21EBB" w:rsidRPr="00021EBB" w:rsidRDefault="00021EBB" w:rsidP="00021E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BB" w:rsidRPr="00021EBB" w:rsidRDefault="00021EBB" w:rsidP="00021E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021EBB" w:rsidRPr="00021EBB" w:rsidRDefault="00021EBB" w:rsidP="00021E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021EBB" w:rsidRPr="00021EBB" w:rsidRDefault="00021EBB" w:rsidP="00021EBB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22.04.2025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206-П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EBB" w:rsidRPr="00021EBB" w:rsidRDefault="00021EBB" w:rsidP="00021EB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</w:t>
      </w:r>
    </w:p>
    <w:p w:rsidR="00021EBB" w:rsidRPr="00021EBB" w:rsidRDefault="00021EBB" w:rsidP="00021EBB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на пред</w:t>
      </w:r>
      <w:bookmarkStart w:id="0" w:name="_GoBack"/>
      <w:bookmarkEnd w:id="0"/>
      <w:r w:rsidRPr="0002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оставление субсидий местным бюджетам из областного бюджета на обеспечение комплексного развития сельских территорий</w:t>
      </w:r>
    </w:p>
    <w:p w:rsidR="00021EBB" w:rsidRPr="00021EBB" w:rsidRDefault="00021EBB" w:rsidP="00021EBB">
      <w:pPr>
        <w:autoSpaceDE w:val="0"/>
        <w:autoSpaceDN w:val="0"/>
        <w:adjustRightInd w:val="0"/>
        <w:spacing w:after="48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10"/>
        <w:gridCol w:w="1654"/>
        <w:gridCol w:w="4391"/>
      </w:tblGrid>
      <w:tr w:rsidR="00021EBB" w:rsidRPr="00021EBB" w:rsidTr="007220B7">
        <w:trPr>
          <w:trHeight w:val="3939"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21EBB" w:rsidRPr="00021EBB" w:rsidRDefault="00021EBB" w:rsidP="00021EB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21EBB" w:rsidRPr="00021EBB" w:rsidRDefault="00021EBB" w:rsidP="00021EB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021EBB" w:rsidRPr="00021EBB" w:rsidRDefault="00021EBB" w:rsidP="00021EB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021EBB" w:rsidRPr="00021EBB" w:rsidRDefault="00021EBB" w:rsidP="00021EB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строительство (приобретение) жилого помещения (жилого дома) на сельских территориях, территориях опорных населенных пунктов, предоставляемого гражданам Российской Федерации, проживающим на сельских территориях, территориях опорных населенных пунктов, по договору найма жилого помещения    </w:t>
            </w:r>
          </w:p>
        </w:tc>
      </w:tr>
      <w:tr w:rsidR="00021EBB" w:rsidRPr="00021EBB" w:rsidTr="007220B7">
        <w:trPr>
          <w:trHeight w:val="26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proofErr w:type="spellStart"/>
            <w:r w:rsidRPr="00021EBB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Верхошижемский</w:t>
            </w:r>
            <w:proofErr w:type="spellEnd"/>
            <w:r w:rsidRPr="00021EBB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EBB" w:rsidRPr="00021EBB" w:rsidTr="007220B7">
        <w:trPr>
          <w:trHeight w:val="26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980,5</w:t>
            </w:r>
          </w:p>
        </w:tc>
      </w:tr>
      <w:tr w:rsidR="00021EBB" w:rsidRPr="00021EBB" w:rsidTr="007220B7">
        <w:trPr>
          <w:trHeight w:val="26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proofErr w:type="spellStart"/>
            <w:r w:rsidRPr="00021EBB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Куменский</w:t>
            </w:r>
            <w:proofErr w:type="spellEnd"/>
            <w:r w:rsidRPr="00021EBB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EBB" w:rsidRPr="00021EBB" w:rsidTr="007220B7">
        <w:trPr>
          <w:trHeight w:val="26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B" w:rsidRPr="00021EBB" w:rsidRDefault="00021EBB" w:rsidP="00021EB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755,1</w:t>
            </w:r>
          </w:p>
        </w:tc>
      </w:tr>
    </w:tbl>
    <w:p w:rsidR="00021EBB" w:rsidRPr="00021EBB" w:rsidRDefault="00021EBB" w:rsidP="00021EBB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21EBB" w:rsidRPr="00021EBB" w:rsidRDefault="00021EBB" w:rsidP="00021EBB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BB" w:rsidRPr="00021EBB" w:rsidRDefault="00021EBB" w:rsidP="00021EBB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p w:rsidR="00433606" w:rsidRDefault="00433606"/>
    <w:sectPr w:rsidR="00433606" w:rsidSect="005D1598">
      <w:headerReference w:type="default" r:id="rId5"/>
      <w:pgSz w:w="11907" w:h="16840" w:code="9"/>
      <w:pgMar w:top="1418" w:right="851" w:bottom="426" w:left="1701" w:header="567" w:footer="5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785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E2EEF" w:rsidRPr="00B124F4" w:rsidRDefault="00021EBB">
        <w:pPr>
          <w:pStyle w:val="a3"/>
          <w:jc w:val="center"/>
          <w:rPr>
            <w:sz w:val="24"/>
            <w:szCs w:val="24"/>
          </w:rPr>
        </w:pPr>
        <w:r w:rsidRPr="00B124F4">
          <w:rPr>
            <w:sz w:val="24"/>
            <w:szCs w:val="24"/>
          </w:rPr>
          <w:fldChar w:fldCharType="begin"/>
        </w:r>
        <w:r w:rsidRPr="00B124F4">
          <w:rPr>
            <w:sz w:val="24"/>
            <w:szCs w:val="24"/>
          </w:rPr>
          <w:instrText>PAGE   \* MERGEFORMAT</w:instrText>
        </w:r>
        <w:r w:rsidRPr="00B124F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B124F4">
          <w:rPr>
            <w:sz w:val="24"/>
            <w:szCs w:val="24"/>
          </w:rPr>
          <w:fldChar w:fldCharType="end"/>
        </w:r>
      </w:p>
    </w:sdtContent>
  </w:sdt>
  <w:p w:rsidR="004E2EEF" w:rsidRPr="000C33CC" w:rsidRDefault="00021EBB" w:rsidP="000C33C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BB"/>
    <w:rsid w:val="00021EBB"/>
    <w:rsid w:val="0043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1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Гудовских</dc:creator>
  <cp:lastModifiedBy>Татьяна С. Гудовских</cp:lastModifiedBy>
  <cp:revision>1</cp:revision>
  <dcterms:created xsi:type="dcterms:W3CDTF">2025-04-22T11:44:00Z</dcterms:created>
  <dcterms:modified xsi:type="dcterms:W3CDTF">2025-04-22T11:45:00Z</dcterms:modified>
</cp:coreProperties>
</file>